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9EAB" w14:textId="77777777" w:rsidR="00E22E73" w:rsidRPr="00E2335E" w:rsidRDefault="00E22E73" w:rsidP="00E22E73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5D4BDFBC" w14:textId="312F4D2A" w:rsidR="00E22E73" w:rsidRDefault="003C1BEE" w:rsidP="00E22E73">
      <w:pPr>
        <w:pStyle w:val="Title"/>
      </w:pPr>
      <w:r>
        <w:t>Regnskap</w:t>
      </w:r>
      <w:r w:rsidR="00E22E73">
        <w:t xml:space="preserve"> for 2025 </w:t>
      </w:r>
    </w:p>
    <w:p w14:paraId="34CA54FF" w14:textId="577A550B" w:rsidR="003C1BEE" w:rsidRDefault="003C1BEE" w:rsidP="003C1BEE">
      <w:pPr>
        <w:pStyle w:val="Heading3"/>
      </w:pPr>
      <w:r>
        <w:t>Bakgrunn</w:t>
      </w:r>
    </w:p>
    <w:p w14:paraId="72A68864" w14:textId="1FF1034E" w:rsidR="001051C5" w:rsidRDefault="003C1BEE" w:rsidP="001051C5">
      <w:r>
        <w:t>Plass til k</w:t>
      </w:r>
      <w:r w:rsidR="00E22E73">
        <w:t>ort tekst</w:t>
      </w:r>
      <w:r>
        <w:t xml:space="preserve"> om regnskapet. </w:t>
      </w:r>
      <w:r w:rsidR="00E22E73">
        <w:t xml:space="preserve"> </w:t>
      </w:r>
    </w:p>
    <w:p w14:paraId="79CB6281" w14:textId="3978D0D5" w:rsidR="001051C5" w:rsidRPr="0039166E" w:rsidRDefault="001051C5" w:rsidP="001051C5">
      <w:pPr>
        <w:pStyle w:val="NoSpacing"/>
        <w:rPr>
          <w:i/>
          <w:iCs/>
        </w:rPr>
      </w:pPr>
      <w:r w:rsidRPr="0039166E">
        <w:rPr>
          <w:i/>
          <w:iCs/>
        </w:rPr>
        <w:t>Slett linjene og teksten som ikke brukes</w:t>
      </w:r>
      <w:r>
        <w:rPr>
          <w:i/>
          <w:iCs/>
        </w:rPr>
        <w:t xml:space="preserve">. Excel-fil ligger på nettsiden: </w:t>
      </w:r>
      <w:hyperlink r:id="rId7" w:history="1">
        <w:r>
          <w:rPr>
            <w:rStyle w:val="Hyperlink"/>
            <w:i/>
            <w:iCs/>
          </w:rPr>
          <w:t>innlandet.sv.no/lokallagenes-</w:t>
        </w:r>
        <w:proofErr w:type="spellStart"/>
        <w:r>
          <w:rPr>
            <w:rStyle w:val="Hyperlink"/>
            <w:i/>
            <w:iCs/>
          </w:rPr>
          <w:t>arsmoter</w:t>
        </w:r>
        <w:proofErr w:type="spellEnd"/>
      </w:hyperlink>
      <w:r>
        <w:rPr>
          <w:i/>
          <w:iCs/>
        </w:rPr>
        <w:t xml:space="preserve"> </w:t>
      </w:r>
    </w:p>
    <w:p w14:paraId="0A8EEA93" w14:textId="77777777" w:rsidR="001051C5" w:rsidRPr="006019CE" w:rsidRDefault="001051C5" w:rsidP="001051C5">
      <w:pPr>
        <w:pStyle w:val="NoSpacing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70"/>
        <w:gridCol w:w="1985"/>
      </w:tblGrid>
      <w:tr w:rsidR="001051C5" w:rsidRPr="00CA5F6C" w14:paraId="3523CCA8" w14:textId="77777777" w:rsidTr="00AA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nil"/>
              <w:bottom w:val="single" w:sz="12" w:space="0" w:color="4472C4" w:themeColor="accent1"/>
            </w:tcBorders>
            <w:vAlign w:val="center"/>
          </w:tcPr>
          <w:p w14:paraId="27C9B8AF" w14:textId="77777777" w:rsidR="001051C5" w:rsidRPr="00CA5F6C" w:rsidRDefault="001051C5" w:rsidP="00AA2389">
            <w:pPr>
              <w:pStyle w:val="NoSpacing"/>
            </w:pPr>
            <w:r w:rsidRPr="00211834">
              <w:t>Inntekt</w:t>
            </w:r>
          </w:p>
        </w:tc>
        <w:tc>
          <w:tcPr>
            <w:tcW w:w="1985" w:type="dxa"/>
            <w:tcBorders>
              <w:top w:val="nil"/>
              <w:bottom w:val="single" w:sz="12" w:space="0" w:color="4472C4" w:themeColor="accent1"/>
            </w:tcBorders>
            <w:vAlign w:val="center"/>
          </w:tcPr>
          <w:p w14:paraId="00BEDCA8" w14:textId="77777777" w:rsidR="001051C5" w:rsidRPr="00CA5F6C" w:rsidRDefault="001051C5" w:rsidP="00AA238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51C5" w:rsidRPr="00211834" w14:paraId="071DA6BC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12" w:space="0" w:color="4472C4" w:themeColor="accent1"/>
            </w:tcBorders>
            <w:vAlign w:val="center"/>
          </w:tcPr>
          <w:p w14:paraId="396F28A4" w14:textId="77777777" w:rsidR="001051C5" w:rsidRPr="00211834" w:rsidRDefault="001051C5" w:rsidP="00AA238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Offentlig støtte fra kommunen</w:t>
            </w:r>
          </w:p>
        </w:tc>
        <w:tc>
          <w:tcPr>
            <w:tcW w:w="1985" w:type="dxa"/>
            <w:tcBorders>
              <w:top w:val="single" w:sz="12" w:space="0" w:color="4472C4" w:themeColor="accent1"/>
            </w:tcBorders>
            <w:vAlign w:val="center"/>
          </w:tcPr>
          <w:p w14:paraId="7876F839" w14:textId="77777777" w:rsidR="001051C5" w:rsidRPr="00211834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1834">
              <w:t>0 000</w:t>
            </w:r>
          </w:p>
        </w:tc>
      </w:tr>
      <w:tr w:rsidR="001051C5" w:rsidRPr="00CA5F6C" w14:paraId="7B466C7D" w14:textId="77777777" w:rsidTr="00AA238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17922FB9" w14:textId="77777777" w:rsidR="001051C5" w:rsidRPr="00CA5F6C" w:rsidRDefault="001051C5" w:rsidP="00AA2389">
            <w:pPr>
              <w:pStyle w:val="NoSpacing"/>
            </w:pPr>
            <w:r>
              <w:rPr>
                <w:b w:val="0"/>
                <w:bCs w:val="0"/>
              </w:rPr>
              <w:t>Offentlig støtte fra stat</w:t>
            </w:r>
          </w:p>
        </w:tc>
        <w:tc>
          <w:tcPr>
            <w:tcW w:w="1985" w:type="dxa"/>
            <w:vAlign w:val="center"/>
          </w:tcPr>
          <w:p w14:paraId="5E3D933D" w14:textId="77777777" w:rsidR="001051C5" w:rsidRPr="00CA5F6C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1051C5" w:rsidRPr="00CA5F6C" w14:paraId="464488E0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57BCF5BD" w14:textId="77777777" w:rsidR="001051C5" w:rsidRDefault="001051C5" w:rsidP="00AA238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Medlemskontingent</w:t>
            </w:r>
          </w:p>
        </w:tc>
        <w:tc>
          <w:tcPr>
            <w:tcW w:w="1985" w:type="dxa"/>
            <w:vAlign w:val="center"/>
          </w:tcPr>
          <w:p w14:paraId="072C36F2" w14:textId="77777777" w:rsidR="001051C5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0 000</w:t>
            </w:r>
          </w:p>
        </w:tc>
      </w:tr>
      <w:tr w:rsidR="001051C5" w:rsidRPr="00CA5F6C" w14:paraId="74DDF4B0" w14:textId="77777777" w:rsidTr="00AA238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4E43E499" w14:textId="77777777" w:rsidR="001051C5" w:rsidRDefault="001051C5" w:rsidP="00AA238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Partiskatt</w:t>
            </w:r>
          </w:p>
        </w:tc>
        <w:tc>
          <w:tcPr>
            <w:tcW w:w="1985" w:type="dxa"/>
            <w:vAlign w:val="center"/>
          </w:tcPr>
          <w:p w14:paraId="1DA598A7" w14:textId="77777777" w:rsidR="001051C5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1051C5" w:rsidRPr="001B2D9D" w14:paraId="44518538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020102B8" w14:textId="77777777" w:rsidR="001051C5" w:rsidRPr="001B2D9D" w:rsidRDefault="001051C5" w:rsidP="00AA2389">
            <w:pPr>
              <w:pStyle w:val="NoSpacing"/>
              <w:rPr>
                <w:b w:val="0"/>
                <w:bCs w:val="0"/>
              </w:rPr>
            </w:pPr>
            <w:r w:rsidRPr="001B2D9D">
              <w:rPr>
                <w:b w:val="0"/>
                <w:bCs w:val="0"/>
              </w:rPr>
              <w:t xml:space="preserve">Organisasjonsfond og </w:t>
            </w:r>
            <w:r>
              <w:rPr>
                <w:b w:val="0"/>
                <w:bCs w:val="0"/>
              </w:rPr>
              <w:t>A</w:t>
            </w:r>
            <w:r w:rsidRPr="001B2D9D">
              <w:rPr>
                <w:b w:val="0"/>
                <w:bCs w:val="0"/>
              </w:rPr>
              <w:t>ktivitetsfond</w:t>
            </w:r>
          </w:p>
        </w:tc>
        <w:tc>
          <w:tcPr>
            <w:tcW w:w="1985" w:type="dxa"/>
            <w:vAlign w:val="center"/>
          </w:tcPr>
          <w:p w14:paraId="7BD20D34" w14:textId="77777777" w:rsidR="001051C5" w:rsidRPr="001B2D9D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D9D">
              <w:t>0 000</w:t>
            </w:r>
          </w:p>
        </w:tc>
      </w:tr>
      <w:tr w:rsidR="001051C5" w:rsidRPr="00CA5F6C" w14:paraId="5C62D5A7" w14:textId="77777777" w:rsidTr="00AA238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06709362" w14:textId="77777777" w:rsidR="001051C5" w:rsidRDefault="001051C5" w:rsidP="00AA238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Andre inntekter</w:t>
            </w:r>
          </w:p>
        </w:tc>
        <w:tc>
          <w:tcPr>
            <w:tcW w:w="1985" w:type="dxa"/>
            <w:vAlign w:val="center"/>
          </w:tcPr>
          <w:p w14:paraId="27D2C881" w14:textId="77777777" w:rsidR="001051C5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1051C5" w:rsidRPr="000A6FA8" w14:paraId="1407AA48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56AB4ADF" w14:textId="77777777" w:rsidR="001051C5" w:rsidRPr="000A6FA8" w:rsidRDefault="001051C5" w:rsidP="00AA2389">
            <w:pPr>
              <w:pStyle w:val="NoSpacing"/>
            </w:pPr>
            <w:r w:rsidRPr="000A6FA8">
              <w:t>Sum inntekt</w:t>
            </w:r>
          </w:p>
        </w:tc>
        <w:tc>
          <w:tcPr>
            <w:tcW w:w="1985" w:type="dxa"/>
            <w:vAlign w:val="center"/>
          </w:tcPr>
          <w:p w14:paraId="046439BD" w14:textId="77777777" w:rsidR="001051C5" w:rsidRPr="000A6FA8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A6FA8">
              <w:rPr>
                <w:b/>
                <w:bCs/>
              </w:rPr>
              <w:t>00 000</w:t>
            </w:r>
          </w:p>
        </w:tc>
      </w:tr>
      <w:tr w:rsidR="001051C5" w:rsidRPr="00FA0B3A" w14:paraId="404DBDA9" w14:textId="77777777" w:rsidTr="00AA2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14:paraId="051C3C7D" w14:textId="77777777" w:rsidR="001051C5" w:rsidRPr="00FA0B3A" w:rsidRDefault="001051C5" w:rsidP="00AA2389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274940F5" w14:textId="77777777" w:rsidR="001051C5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51C5" w:rsidRPr="00CA5F6C" w14:paraId="5892DBE9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0171E141" w14:textId="77777777" w:rsidR="001051C5" w:rsidRPr="00CA5F6C" w:rsidRDefault="001051C5" w:rsidP="00AA2389">
            <w:pPr>
              <w:pStyle w:val="NoSpacing"/>
            </w:pPr>
            <w:r>
              <w:t>Utgifter</w:t>
            </w:r>
          </w:p>
        </w:tc>
        <w:tc>
          <w:tcPr>
            <w:tcW w:w="1985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08DB1A76" w14:textId="77777777" w:rsidR="001051C5" w:rsidRPr="00CA5F6C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51C5" w:rsidRPr="00211834" w14:paraId="57CDB3F3" w14:textId="77777777" w:rsidTr="00AA238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4472C4" w:themeColor="accent1"/>
            </w:tcBorders>
            <w:vAlign w:val="center"/>
          </w:tcPr>
          <w:p w14:paraId="150B6415" w14:textId="77777777" w:rsidR="001051C5" w:rsidRPr="00211834" w:rsidRDefault="001051C5" w:rsidP="00AA238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Møter og arrangementer i lokallaget</w:t>
            </w:r>
          </w:p>
        </w:tc>
        <w:tc>
          <w:tcPr>
            <w:tcW w:w="1985" w:type="dxa"/>
            <w:tcBorders>
              <w:top w:val="single" w:sz="4" w:space="0" w:color="4472C4" w:themeColor="accent1"/>
            </w:tcBorders>
            <w:vAlign w:val="center"/>
          </w:tcPr>
          <w:p w14:paraId="710B411C" w14:textId="77777777" w:rsidR="001051C5" w:rsidRPr="00211834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1834">
              <w:t>0 000</w:t>
            </w:r>
          </w:p>
        </w:tc>
      </w:tr>
      <w:tr w:rsidR="001051C5" w:rsidRPr="00CA5F6C" w14:paraId="7A810826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097D56F5" w14:textId="77777777" w:rsidR="001051C5" w:rsidRPr="00CA5F6C" w:rsidRDefault="001051C5" w:rsidP="00AA2389">
            <w:pPr>
              <w:pStyle w:val="NoSpacing"/>
            </w:pPr>
            <w:r>
              <w:rPr>
                <w:b w:val="0"/>
                <w:bCs w:val="0"/>
              </w:rPr>
              <w:t>Materiell</w:t>
            </w:r>
          </w:p>
        </w:tc>
        <w:tc>
          <w:tcPr>
            <w:tcW w:w="1985" w:type="dxa"/>
            <w:vAlign w:val="center"/>
          </w:tcPr>
          <w:p w14:paraId="287DBB23" w14:textId="77777777" w:rsidR="001051C5" w:rsidRPr="00CA5F6C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0 000</w:t>
            </w:r>
          </w:p>
        </w:tc>
      </w:tr>
      <w:tr w:rsidR="001051C5" w:rsidRPr="00CA5F6C" w14:paraId="0505D300" w14:textId="77777777" w:rsidTr="00AA238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4322A339" w14:textId="77777777" w:rsidR="001051C5" w:rsidRDefault="001051C5" w:rsidP="00AA238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Deltakeravgift fylkesarrangementer</w:t>
            </w:r>
          </w:p>
        </w:tc>
        <w:tc>
          <w:tcPr>
            <w:tcW w:w="1985" w:type="dxa"/>
            <w:vAlign w:val="center"/>
          </w:tcPr>
          <w:p w14:paraId="22DCA07E" w14:textId="77777777" w:rsidR="001051C5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0 000</w:t>
            </w:r>
          </w:p>
        </w:tc>
      </w:tr>
      <w:tr w:rsidR="001051C5" w:rsidRPr="00CA5F6C" w14:paraId="65FC2659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4B7C5694" w14:textId="77777777" w:rsidR="001051C5" w:rsidRDefault="001051C5" w:rsidP="00AA238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Andre utgifter</w:t>
            </w:r>
          </w:p>
        </w:tc>
        <w:tc>
          <w:tcPr>
            <w:tcW w:w="1985" w:type="dxa"/>
            <w:vAlign w:val="center"/>
          </w:tcPr>
          <w:p w14:paraId="7C1252B7" w14:textId="77777777" w:rsidR="001051C5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0 000</w:t>
            </w:r>
          </w:p>
        </w:tc>
      </w:tr>
      <w:tr w:rsidR="001051C5" w:rsidRPr="000A6FA8" w14:paraId="445A22B5" w14:textId="77777777" w:rsidTr="00AA238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15580584" w14:textId="77777777" w:rsidR="001051C5" w:rsidRPr="000A6FA8" w:rsidRDefault="001051C5" w:rsidP="00AA2389">
            <w:pPr>
              <w:pStyle w:val="NoSpacing"/>
            </w:pPr>
            <w:r w:rsidRPr="000A6FA8">
              <w:t>Sum utgifter</w:t>
            </w:r>
          </w:p>
        </w:tc>
        <w:tc>
          <w:tcPr>
            <w:tcW w:w="1985" w:type="dxa"/>
            <w:vAlign w:val="center"/>
          </w:tcPr>
          <w:p w14:paraId="6CD862FB" w14:textId="77777777" w:rsidR="001051C5" w:rsidRPr="000A6FA8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A6FA8">
              <w:rPr>
                <w:b/>
                <w:bCs/>
              </w:rPr>
              <w:t>00 000</w:t>
            </w:r>
          </w:p>
        </w:tc>
      </w:tr>
      <w:tr w:rsidR="001051C5" w:rsidRPr="00FA0B3A" w14:paraId="51CE9A76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14:paraId="50F24668" w14:textId="77777777" w:rsidR="001051C5" w:rsidRPr="00FA0B3A" w:rsidRDefault="001051C5" w:rsidP="00AA2389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983D6A6" w14:textId="77777777" w:rsidR="001051C5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51C5" w:rsidRPr="00CA5F6C" w14:paraId="545F6314" w14:textId="77777777" w:rsidTr="00AA2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7E0879F4" w14:textId="77777777" w:rsidR="001051C5" w:rsidRPr="00CA5F6C" w:rsidRDefault="001051C5" w:rsidP="00AA2389">
            <w:pPr>
              <w:pStyle w:val="NoSpacing"/>
            </w:pPr>
            <w:r>
              <w:t>Resultat</w:t>
            </w:r>
          </w:p>
        </w:tc>
        <w:tc>
          <w:tcPr>
            <w:tcW w:w="1985" w:type="dxa"/>
            <w:tcBorders>
              <w:top w:val="nil"/>
              <w:bottom w:val="single" w:sz="4" w:space="0" w:color="4472C4" w:themeColor="accent1"/>
            </w:tcBorders>
            <w:vAlign w:val="center"/>
          </w:tcPr>
          <w:p w14:paraId="263B84B9" w14:textId="77777777" w:rsidR="001051C5" w:rsidRPr="00CA5F6C" w:rsidRDefault="001051C5" w:rsidP="00AA238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51C5" w:rsidRPr="000A6FA8" w14:paraId="4D59DD82" w14:textId="77777777" w:rsidTr="00AA2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4472C4" w:themeColor="accent1"/>
            </w:tcBorders>
            <w:vAlign w:val="center"/>
          </w:tcPr>
          <w:p w14:paraId="6A68E71B" w14:textId="77777777" w:rsidR="001051C5" w:rsidRPr="000A6FA8" w:rsidRDefault="001051C5" w:rsidP="00AA2389">
            <w:pPr>
              <w:pStyle w:val="NoSpacing"/>
            </w:pPr>
            <w:r w:rsidRPr="000A6FA8">
              <w:t>Årsresultat</w:t>
            </w:r>
          </w:p>
        </w:tc>
        <w:tc>
          <w:tcPr>
            <w:tcW w:w="1985" w:type="dxa"/>
            <w:tcBorders>
              <w:top w:val="single" w:sz="4" w:space="0" w:color="4472C4" w:themeColor="accent1"/>
            </w:tcBorders>
            <w:vAlign w:val="center"/>
          </w:tcPr>
          <w:p w14:paraId="5576E5C7" w14:textId="77777777" w:rsidR="001051C5" w:rsidRPr="000A6FA8" w:rsidRDefault="001051C5" w:rsidP="00AA23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A6FA8">
              <w:rPr>
                <w:b/>
                <w:bCs/>
              </w:rPr>
              <w:t>00 000</w:t>
            </w:r>
          </w:p>
        </w:tc>
      </w:tr>
    </w:tbl>
    <w:p w14:paraId="0B939261" w14:textId="77777777" w:rsidR="001051C5" w:rsidRDefault="001051C5" w:rsidP="001051C5">
      <w:pPr>
        <w:rPr>
          <w:bCs/>
        </w:rPr>
      </w:pPr>
    </w:p>
    <w:p w14:paraId="06F4450B" w14:textId="4BC4CC59" w:rsidR="00E22E73" w:rsidRPr="001051C5" w:rsidRDefault="00E22E73" w:rsidP="001051C5">
      <w:pPr>
        <w:pStyle w:val="Heading2"/>
        <w:rPr>
          <w:rFonts w:asciiTheme="minorHAnsi" w:hAnsiTheme="minorHAnsi" w:cstheme="minorBidi"/>
          <w:b w:val="0"/>
        </w:rPr>
      </w:pPr>
    </w:p>
    <w:sectPr w:rsidR="00E22E73" w:rsidRPr="001051C5" w:rsidSect="00E61B27">
      <w:headerReference w:type="default" r:id="rId8"/>
      <w:footerReference w:type="default" r:id="rId9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DD3" w14:textId="77777777" w:rsidR="00941AD7" w:rsidRDefault="00941AD7" w:rsidP="00D16C52">
      <w:pPr>
        <w:spacing w:after="0" w:line="240" w:lineRule="auto"/>
      </w:pPr>
      <w:r>
        <w:separator/>
      </w:r>
    </w:p>
  </w:endnote>
  <w:endnote w:type="continuationSeparator" w:id="0">
    <w:p w14:paraId="30C440B5" w14:textId="77777777" w:rsidR="00941AD7" w:rsidRDefault="00941AD7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E50" w14:textId="77777777" w:rsidR="00941AD7" w:rsidRDefault="00941AD7" w:rsidP="00D16C52">
      <w:pPr>
        <w:spacing w:after="0" w:line="240" w:lineRule="auto"/>
      </w:pPr>
      <w:r>
        <w:separator/>
      </w:r>
    </w:p>
  </w:footnote>
  <w:footnote w:type="continuationSeparator" w:id="0">
    <w:p w14:paraId="35CF9F9A" w14:textId="77777777" w:rsidR="00941AD7" w:rsidRDefault="00941AD7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726C80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40903"/>
    <w:multiLevelType w:val="hybridMultilevel"/>
    <w:tmpl w:val="A886BF26"/>
    <w:lvl w:ilvl="0" w:tplc="00A8A8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50523"/>
    <w:multiLevelType w:val="hybridMultilevel"/>
    <w:tmpl w:val="7E12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61F9C"/>
    <w:multiLevelType w:val="hybridMultilevel"/>
    <w:tmpl w:val="CDC4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2"/>
  </w:num>
  <w:num w:numId="3" w16cid:durableId="496385425">
    <w:abstractNumId w:val="1"/>
  </w:num>
  <w:num w:numId="4" w16cid:durableId="1962104205">
    <w:abstractNumId w:val="3"/>
  </w:num>
  <w:num w:numId="5" w16cid:durableId="1202790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337AD"/>
    <w:rsid w:val="00073566"/>
    <w:rsid w:val="000B759A"/>
    <w:rsid w:val="001051C5"/>
    <w:rsid w:val="001122E4"/>
    <w:rsid w:val="00142B75"/>
    <w:rsid w:val="00273359"/>
    <w:rsid w:val="002C1600"/>
    <w:rsid w:val="0030205D"/>
    <w:rsid w:val="00390B71"/>
    <w:rsid w:val="003C1BEE"/>
    <w:rsid w:val="00494895"/>
    <w:rsid w:val="004A2CEF"/>
    <w:rsid w:val="004D1706"/>
    <w:rsid w:val="00726C80"/>
    <w:rsid w:val="00750EAA"/>
    <w:rsid w:val="0076583C"/>
    <w:rsid w:val="00784F74"/>
    <w:rsid w:val="00803765"/>
    <w:rsid w:val="00924AF8"/>
    <w:rsid w:val="009366DA"/>
    <w:rsid w:val="00941AD7"/>
    <w:rsid w:val="00951E57"/>
    <w:rsid w:val="009839ED"/>
    <w:rsid w:val="009A134C"/>
    <w:rsid w:val="009B7542"/>
    <w:rsid w:val="00A049FA"/>
    <w:rsid w:val="00C10E98"/>
    <w:rsid w:val="00CB6966"/>
    <w:rsid w:val="00CB6E97"/>
    <w:rsid w:val="00D16C52"/>
    <w:rsid w:val="00E13A56"/>
    <w:rsid w:val="00E22E73"/>
    <w:rsid w:val="00E2335E"/>
    <w:rsid w:val="00F5122B"/>
    <w:rsid w:val="00F70C7D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nlandet.sv.no/intranett/lokallagenes-arsmo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10</cp:revision>
  <dcterms:created xsi:type="dcterms:W3CDTF">2025-12-08T11:57:00Z</dcterms:created>
  <dcterms:modified xsi:type="dcterms:W3CDTF">2025-12-08T12:07:00Z</dcterms:modified>
</cp:coreProperties>
</file>